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F0EE" w14:textId="45B51282" w:rsidR="00537D01" w:rsidRPr="006C1151" w:rsidRDefault="006C1151" w:rsidP="00537D01">
      <w:pPr>
        <w:pStyle w:val="ListParagraph"/>
        <w:spacing w:after="0" w:line="240" w:lineRule="auto"/>
        <w:rPr>
          <w:rFonts w:ascii="Times New Roman" w:hAnsi="Times New Roman" w:cs="Times New Roman"/>
          <w:b/>
          <w:bCs/>
          <w:sz w:val="36"/>
          <w:szCs w:val="36"/>
        </w:rPr>
      </w:pPr>
      <w:r w:rsidRPr="006C1151">
        <w:rPr>
          <w:rFonts w:ascii="Times New Roman" w:hAnsi="Times New Roman" w:cs="Times New Roman"/>
          <w:b/>
          <w:bCs/>
          <w:sz w:val="36"/>
          <w:szCs w:val="36"/>
        </w:rPr>
        <w:t>Judah P. Benjamin Award</w:t>
      </w:r>
    </w:p>
    <w:p w14:paraId="4EEF5AE5" w14:textId="77777777" w:rsidR="006C1151" w:rsidRDefault="006C1151" w:rsidP="00537D01">
      <w:pPr>
        <w:pStyle w:val="ListParagraph"/>
        <w:spacing w:after="0" w:line="240" w:lineRule="auto"/>
        <w:rPr>
          <w:rFonts w:ascii="Times New Roman" w:hAnsi="Times New Roman" w:cs="Times New Roman"/>
        </w:rPr>
      </w:pPr>
    </w:p>
    <w:p w14:paraId="3E412B1A" w14:textId="41EDE78A" w:rsidR="006C1151" w:rsidRDefault="006C1151" w:rsidP="00537D01">
      <w:pPr>
        <w:pStyle w:val="ListParagraph"/>
        <w:spacing w:after="0" w:line="240" w:lineRule="auto"/>
        <w:rPr>
          <w:rFonts w:ascii="Times New Roman" w:hAnsi="Times New Roman" w:cs="Times New Roman"/>
        </w:rPr>
      </w:pPr>
      <w:r>
        <w:rPr>
          <w:rFonts w:ascii="Times New Roman" w:hAnsi="Times New Roman" w:cs="Times New Roman"/>
        </w:rPr>
        <w:t>Judah P. Benjamin Award is presented at the Chapter, Division, or General level to honor the Secretary of State of the CSA, Judah P. Benjamin. It consists of a certificate</w:t>
      </w:r>
      <w:r w:rsidR="00990176">
        <w:rPr>
          <w:rFonts w:ascii="Times New Roman" w:hAnsi="Times New Roman" w:cs="Times New Roman"/>
        </w:rPr>
        <w:t xml:space="preserve"> and or pin</w:t>
      </w:r>
      <w:r>
        <w:rPr>
          <w:rFonts w:ascii="Times New Roman" w:hAnsi="Times New Roman" w:cs="Times New Roman"/>
        </w:rPr>
        <w:t xml:space="preserve"> awarded to individuals for outstanding endeavors not necessarily related to the Confederacy in the following fields: </w:t>
      </w:r>
    </w:p>
    <w:p w14:paraId="22D32BBB" w14:textId="77777777" w:rsidR="00990176" w:rsidRDefault="00990176" w:rsidP="00537D01">
      <w:pPr>
        <w:pStyle w:val="ListParagraph"/>
        <w:spacing w:after="0" w:line="240" w:lineRule="auto"/>
        <w:rPr>
          <w:rFonts w:ascii="Times New Roman" w:hAnsi="Times New Roman" w:cs="Times New Roman"/>
        </w:rPr>
      </w:pPr>
    </w:p>
    <w:p w14:paraId="7F8DA6E5" w14:textId="5D5EB622" w:rsidR="006C1151" w:rsidRDefault="006C1151" w:rsidP="00537D01">
      <w:pPr>
        <w:pStyle w:val="ListParagraph"/>
        <w:spacing w:after="0" w:line="240" w:lineRule="auto"/>
        <w:rPr>
          <w:rFonts w:ascii="Times New Roman" w:hAnsi="Times New Roman" w:cs="Times New Roman"/>
        </w:rPr>
      </w:pPr>
      <w:r w:rsidRPr="005C1A62">
        <w:rPr>
          <w:rFonts w:ascii="Times New Roman" w:hAnsi="Times New Roman" w:cs="Times New Roman"/>
        </w:rPr>
        <w:t>Civic/Community Service</w:t>
      </w:r>
    </w:p>
    <w:p w14:paraId="23F48ECC" w14:textId="7816F043" w:rsidR="006C1151" w:rsidRDefault="006C1151" w:rsidP="00537D01">
      <w:pPr>
        <w:pStyle w:val="ListParagraph"/>
        <w:spacing w:after="0" w:line="240" w:lineRule="auto"/>
        <w:rPr>
          <w:rFonts w:ascii="Times New Roman" w:hAnsi="Times New Roman" w:cs="Times New Roman"/>
        </w:rPr>
      </w:pPr>
      <w:r w:rsidRPr="005C1A62">
        <w:rPr>
          <w:rFonts w:ascii="Times New Roman" w:hAnsi="Times New Roman" w:cs="Times New Roman"/>
        </w:rPr>
        <w:t>Conservation,</w:t>
      </w:r>
    </w:p>
    <w:p w14:paraId="14993D22" w14:textId="26B8DD9F" w:rsidR="006C1151" w:rsidRDefault="006C1151" w:rsidP="00537D01">
      <w:pPr>
        <w:pStyle w:val="ListParagraph"/>
        <w:spacing w:after="0" w:line="240" w:lineRule="auto"/>
        <w:rPr>
          <w:rFonts w:ascii="Times New Roman" w:hAnsi="Times New Roman" w:cs="Times New Roman"/>
        </w:rPr>
      </w:pPr>
      <w:r w:rsidRPr="005C1A62">
        <w:rPr>
          <w:rFonts w:ascii="Times New Roman" w:hAnsi="Times New Roman" w:cs="Times New Roman"/>
        </w:rPr>
        <w:t>Education</w:t>
      </w:r>
    </w:p>
    <w:p w14:paraId="6589C169" w14:textId="1D1AED3D" w:rsidR="006C1151" w:rsidRDefault="006C1151" w:rsidP="00537D01">
      <w:pPr>
        <w:pStyle w:val="ListParagraph"/>
        <w:spacing w:after="0" w:line="240" w:lineRule="auto"/>
        <w:rPr>
          <w:rFonts w:ascii="Times New Roman" w:hAnsi="Times New Roman" w:cs="Times New Roman"/>
        </w:rPr>
      </w:pPr>
      <w:r w:rsidRPr="005C1A62">
        <w:rPr>
          <w:rFonts w:ascii="Times New Roman" w:hAnsi="Times New Roman" w:cs="Times New Roman"/>
        </w:rPr>
        <w:t xml:space="preserve">Environmental </w:t>
      </w:r>
    </w:p>
    <w:p w14:paraId="21A55933" w14:textId="2D0BF3C9" w:rsidR="006C1151" w:rsidRDefault="006C1151" w:rsidP="00537D01">
      <w:pPr>
        <w:pStyle w:val="ListParagraph"/>
        <w:spacing w:after="0" w:line="240" w:lineRule="auto"/>
        <w:rPr>
          <w:rFonts w:ascii="Times New Roman" w:hAnsi="Times New Roman" w:cs="Times New Roman"/>
        </w:rPr>
      </w:pPr>
      <w:r w:rsidRPr="005C1A62">
        <w:rPr>
          <w:rFonts w:ascii="Times New Roman" w:hAnsi="Times New Roman" w:cs="Times New Roman"/>
        </w:rPr>
        <w:t xml:space="preserve">Humanitarian Efforts </w:t>
      </w:r>
    </w:p>
    <w:p w14:paraId="04D74970" w14:textId="70CDC903" w:rsidR="006C1151" w:rsidRDefault="006C1151" w:rsidP="00537D01">
      <w:pPr>
        <w:pStyle w:val="ListParagraph"/>
        <w:spacing w:after="0" w:line="240" w:lineRule="auto"/>
        <w:rPr>
          <w:rFonts w:ascii="Times New Roman" w:hAnsi="Times New Roman" w:cs="Times New Roman"/>
        </w:rPr>
      </w:pPr>
      <w:r w:rsidRPr="005C1A62">
        <w:rPr>
          <w:rFonts w:ascii="Times New Roman" w:hAnsi="Times New Roman" w:cs="Times New Roman"/>
        </w:rPr>
        <w:t xml:space="preserve">or Patriotic Services.  </w:t>
      </w:r>
    </w:p>
    <w:p w14:paraId="55073343" w14:textId="77777777" w:rsidR="006C1151" w:rsidRDefault="006C1151" w:rsidP="00537D01">
      <w:pPr>
        <w:pStyle w:val="ListParagraph"/>
        <w:spacing w:after="0" w:line="240" w:lineRule="auto"/>
        <w:rPr>
          <w:rFonts w:ascii="Times New Roman" w:hAnsi="Times New Roman" w:cs="Times New Roman"/>
        </w:rPr>
      </w:pPr>
    </w:p>
    <w:p w14:paraId="7928AE44" w14:textId="12430759" w:rsidR="006C1151" w:rsidRDefault="006C1151" w:rsidP="00537D01">
      <w:pPr>
        <w:pStyle w:val="ListParagraph"/>
        <w:spacing w:after="0" w:line="240" w:lineRule="auto"/>
        <w:rPr>
          <w:rFonts w:ascii="Times New Roman" w:hAnsi="Times New Roman" w:cs="Times New Roman"/>
        </w:rPr>
      </w:pPr>
      <w:r>
        <w:rPr>
          <w:rFonts w:ascii="Times New Roman" w:hAnsi="Times New Roman" w:cs="Times New Roman"/>
        </w:rPr>
        <w:t xml:space="preserve">Application forms may be obtained online from the UDC General website under forms. This is a fillable online form for your </w:t>
      </w:r>
      <w:r w:rsidR="00F80F45">
        <w:rPr>
          <w:rFonts w:ascii="Times New Roman" w:hAnsi="Times New Roman" w:cs="Times New Roman"/>
        </w:rPr>
        <w:t>convenience</w:t>
      </w:r>
      <w:r>
        <w:rPr>
          <w:rFonts w:ascii="Times New Roman" w:hAnsi="Times New Roman" w:cs="Times New Roman"/>
        </w:rPr>
        <w:t xml:space="preserve">, once completed you will send the </w:t>
      </w:r>
      <w:r w:rsidR="00F80F45">
        <w:rPr>
          <w:rFonts w:ascii="Times New Roman" w:hAnsi="Times New Roman" w:cs="Times New Roman"/>
        </w:rPr>
        <w:t xml:space="preserve">form plus required info/documentation and your check to VA Division </w:t>
      </w:r>
      <w:r w:rsidR="007B60DB">
        <w:rPr>
          <w:rFonts w:ascii="Times New Roman" w:hAnsi="Times New Roman" w:cs="Times New Roman"/>
        </w:rPr>
        <w:t>Chair</w:t>
      </w:r>
      <w:r w:rsidR="00F80F45">
        <w:rPr>
          <w:rFonts w:ascii="Times New Roman" w:hAnsi="Times New Roman" w:cs="Times New Roman"/>
        </w:rPr>
        <w:t xml:space="preserve"> Darlene Foster, Chairman of Judah P. Benjamin </w:t>
      </w:r>
      <w:r w:rsidR="005F7CA4">
        <w:rPr>
          <w:rFonts w:ascii="Times New Roman" w:hAnsi="Times New Roman" w:cs="Times New Roman"/>
        </w:rPr>
        <w:t>Award, 781</w:t>
      </w:r>
      <w:r w:rsidR="00F80F45">
        <w:rPr>
          <w:rFonts w:ascii="Times New Roman" w:hAnsi="Times New Roman" w:cs="Times New Roman"/>
        </w:rPr>
        <w:t xml:space="preserve"> Bailey Farm Road, Saxe, VA 23967 Chairman will send it to General for approval. </w:t>
      </w:r>
    </w:p>
    <w:p w14:paraId="0FA36390" w14:textId="77777777" w:rsidR="00F80F45" w:rsidRDefault="00F80F45" w:rsidP="00537D01">
      <w:pPr>
        <w:pStyle w:val="ListParagraph"/>
        <w:spacing w:after="0" w:line="240" w:lineRule="auto"/>
        <w:rPr>
          <w:rFonts w:ascii="Times New Roman" w:hAnsi="Times New Roman" w:cs="Times New Roman"/>
        </w:rPr>
      </w:pPr>
    </w:p>
    <w:p w14:paraId="54D896E7" w14:textId="4E4C13D9" w:rsidR="00F80F45" w:rsidRDefault="00F80F45" w:rsidP="00537D01">
      <w:pPr>
        <w:pStyle w:val="ListParagraph"/>
        <w:spacing w:after="0" w:line="240" w:lineRule="auto"/>
        <w:rPr>
          <w:rFonts w:ascii="Times New Roman" w:hAnsi="Times New Roman" w:cs="Times New Roman"/>
        </w:rPr>
      </w:pPr>
      <w:r>
        <w:rPr>
          <w:rFonts w:ascii="Times New Roman" w:hAnsi="Times New Roman" w:cs="Times New Roman"/>
        </w:rPr>
        <w:t>Rules for awarding are as follows:</w:t>
      </w:r>
    </w:p>
    <w:p w14:paraId="07F5C20C" w14:textId="77777777" w:rsidR="00F80F45" w:rsidRDefault="00F80F45" w:rsidP="00537D01">
      <w:pPr>
        <w:pStyle w:val="ListParagraph"/>
        <w:spacing w:after="0" w:line="240" w:lineRule="auto"/>
        <w:rPr>
          <w:rFonts w:ascii="Times New Roman" w:hAnsi="Times New Roman" w:cs="Times New Roman"/>
        </w:rPr>
      </w:pPr>
    </w:p>
    <w:p w14:paraId="079D76C6" w14:textId="5DA838FB" w:rsidR="006C1151" w:rsidRDefault="00F80F45" w:rsidP="00CF336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Forms to be filled out in triplicate and sent by the chapter to the Division </w:t>
      </w:r>
      <w:r w:rsidR="005F7CA4">
        <w:rPr>
          <w:rFonts w:ascii="Times New Roman" w:hAnsi="Times New Roman" w:cs="Times New Roman"/>
        </w:rPr>
        <w:t>Chairperson</w:t>
      </w:r>
      <w:r>
        <w:rPr>
          <w:rFonts w:ascii="Times New Roman" w:hAnsi="Times New Roman" w:cs="Times New Roman"/>
        </w:rPr>
        <w:t xml:space="preserve"> for approval and forwarded to the General </w:t>
      </w:r>
      <w:r w:rsidR="007B60DB">
        <w:rPr>
          <w:rFonts w:ascii="Times New Roman" w:hAnsi="Times New Roman" w:cs="Times New Roman"/>
        </w:rPr>
        <w:t>Chairperson</w:t>
      </w:r>
      <w:r>
        <w:rPr>
          <w:rFonts w:ascii="Times New Roman" w:hAnsi="Times New Roman" w:cs="Times New Roman"/>
        </w:rPr>
        <w:t xml:space="preserve"> for approval. State all achievements to be considered and submit with one set of proofs and a check payable to “Treasure General UDC</w:t>
      </w:r>
      <w:r w:rsidR="00CF3362">
        <w:rPr>
          <w:rFonts w:ascii="Times New Roman" w:hAnsi="Times New Roman" w:cs="Times New Roman"/>
        </w:rPr>
        <w:t>.”</w:t>
      </w:r>
      <w:r w:rsidR="00AC6F0C">
        <w:rPr>
          <w:rFonts w:ascii="Times New Roman" w:hAnsi="Times New Roman" w:cs="Times New Roman"/>
        </w:rPr>
        <w:t xml:space="preserve"> Original signatures must be on original and both copies.</w:t>
      </w:r>
    </w:p>
    <w:p w14:paraId="5E629CBD" w14:textId="77777777" w:rsidR="00CF3362" w:rsidRPr="0039297B" w:rsidRDefault="00CF3362" w:rsidP="0039297B">
      <w:pPr>
        <w:spacing w:after="0" w:line="240" w:lineRule="auto"/>
        <w:ind w:left="1080"/>
        <w:rPr>
          <w:rFonts w:ascii="Times New Roman" w:hAnsi="Times New Roman" w:cs="Times New Roman"/>
        </w:rPr>
      </w:pPr>
    </w:p>
    <w:p w14:paraId="0EB87561" w14:textId="21CB9F88" w:rsidR="00901854" w:rsidRDefault="00CF3362" w:rsidP="00CF336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Proofs to substantiate service shall include: 1) time period covered by the </w:t>
      </w:r>
      <w:r w:rsidR="007B60DB">
        <w:rPr>
          <w:rFonts w:ascii="Times New Roman" w:hAnsi="Times New Roman" w:cs="Times New Roman"/>
        </w:rPr>
        <w:t>award.</w:t>
      </w:r>
    </w:p>
    <w:p w14:paraId="343CCE00" w14:textId="618F9B2E" w:rsidR="00380773" w:rsidRDefault="00CF3362" w:rsidP="00901854">
      <w:pPr>
        <w:pStyle w:val="ListParagraph"/>
        <w:spacing w:after="0" w:line="240" w:lineRule="auto"/>
        <w:ind w:left="1440"/>
        <w:rPr>
          <w:rFonts w:ascii="Times New Roman" w:hAnsi="Times New Roman" w:cs="Times New Roman"/>
        </w:rPr>
      </w:pPr>
      <w:r>
        <w:rPr>
          <w:rFonts w:ascii="Times New Roman" w:hAnsi="Times New Roman" w:cs="Times New Roman"/>
        </w:rPr>
        <w:t xml:space="preserve"> 2) statement by sponsoring Chapter or Division outlining benefit to community as a result of recipient’s </w:t>
      </w:r>
      <w:r w:rsidR="007B60DB">
        <w:rPr>
          <w:rFonts w:ascii="Times New Roman" w:hAnsi="Times New Roman" w:cs="Times New Roman"/>
        </w:rPr>
        <w:t>service.</w:t>
      </w:r>
    </w:p>
    <w:p w14:paraId="6EA59683" w14:textId="26524DA2" w:rsidR="00380773" w:rsidRDefault="00CF3362" w:rsidP="00901854">
      <w:pPr>
        <w:pStyle w:val="ListParagraph"/>
        <w:spacing w:after="0" w:line="240" w:lineRule="auto"/>
        <w:ind w:left="1440"/>
        <w:rPr>
          <w:rFonts w:ascii="Times New Roman" w:hAnsi="Times New Roman" w:cs="Times New Roman"/>
        </w:rPr>
      </w:pPr>
      <w:r>
        <w:rPr>
          <w:rFonts w:ascii="Times New Roman" w:hAnsi="Times New Roman" w:cs="Times New Roman"/>
        </w:rPr>
        <w:t xml:space="preserve"> 3) two letters of recommendation. One can be UDC members and others from community </w:t>
      </w:r>
      <w:r w:rsidR="007B60DB">
        <w:rPr>
          <w:rFonts w:ascii="Times New Roman" w:hAnsi="Times New Roman" w:cs="Times New Roman"/>
        </w:rPr>
        <w:t>leaders.</w:t>
      </w:r>
    </w:p>
    <w:p w14:paraId="54064A99" w14:textId="4600F6CD" w:rsidR="00380773" w:rsidRDefault="00CF3362" w:rsidP="00901854">
      <w:pPr>
        <w:pStyle w:val="ListParagraph"/>
        <w:spacing w:after="0" w:line="240" w:lineRule="auto"/>
        <w:ind w:left="1440"/>
        <w:rPr>
          <w:rFonts w:ascii="Times New Roman" w:hAnsi="Times New Roman" w:cs="Times New Roman"/>
        </w:rPr>
      </w:pPr>
      <w:r>
        <w:rPr>
          <w:rFonts w:ascii="Times New Roman" w:hAnsi="Times New Roman" w:cs="Times New Roman"/>
        </w:rPr>
        <w:t xml:space="preserve"> 4) list of previous awards received, if </w:t>
      </w:r>
      <w:r w:rsidR="007B60DB">
        <w:rPr>
          <w:rFonts w:ascii="Times New Roman" w:hAnsi="Times New Roman" w:cs="Times New Roman"/>
        </w:rPr>
        <w:t>any.</w:t>
      </w:r>
      <w:r>
        <w:rPr>
          <w:rFonts w:ascii="Times New Roman" w:hAnsi="Times New Roman" w:cs="Times New Roman"/>
        </w:rPr>
        <w:t xml:space="preserve"> </w:t>
      </w:r>
    </w:p>
    <w:p w14:paraId="3A1A2B86" w14:textId="618C0770" w:rsidR="00CF3362" w:rsidRDefault="00CF3362" w:rsidP="00901854">
      <w:pPr>
        <w:pStyle w:val="ListParagraph"/>
        <w:spacing w:after="0" w:line="240" w:lineRule="auto"/>
        <w:ind w:left="1440"/>
        <w:rPr>
          <w:rFonts w:ascii="Times New Roman" w:hAnsi="Times New Roman" w:cs="Times New Roman"/>
        </w:rPr>
      </w:pPr>
      <w:r>
        <w:rPr>
          <w:rFonts w:ascii="Times New Roman" w:hAnsi="Times New Roman" w:cs="Times New Roman"/>
        </w:rPr>
        <w:t>5) documentation such as items from newspaper or magazine articles, title page and appropriate pages of books, photos, copies of programs.</w:t>
      </w:r>
    </w:p>
    <w:p w14:paraId="0044064B" w14:textId="77777777" w:rsidR="00CF3362" w:rsidRDefault="00CF3362" w:rsidP="004D4954">
      <w:pPr>
        <w:pStyle w:val="ListParagraph"/>
        <w:spacing w:after="0" w:line="240" w:lineRule="auto"/>
        <w:ind w:left="1440"/>
        <w:rPr>
          <w:rFonts w:ascii="Times New Roman" w:hAnsi="Times New Roman" w:cs="Times New Roman"/>
        </w:rPr>
      </w:pPr>
    </w:p>
    <w:p w14:paraId="578C63AE" w14:textId="382D1CA8" w:rsidR="00CF3362" w:rsidRDefault="00CF3362" w:rsidP="00CF336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Recipients shall have given service above and beyond the requirements of the profession or requirements for membership in a service or benevolent organization. Their service shall show a high regard for the community. The work may be ongoing.</w:t>
      </w:r>
    </w:p>
    <w:p w14:paraId="5DA11189" w14:textId="77777777" w:rsidR="004D4954" w:rsidRDefault="004D4954" w:rsidP="004D4954">
      <w:pPr>
        <w:pStyle w:val="ListParagraph"/>
        <w:spacing w:after="0" w:line="240" w:lineRule="auto"/>
        <w:ind w:left="1440"/>
        <w:rPr>
          <w:rFonts w:ascii="Times New Roman" w:hAnsi="Times New Roman" w:cs="Times New Roman"/>
        </w:rPr>
      </w:pPr>
    </w:p>
    <w:p w14:paraId="6812F5EF" w14:textId="412386C8" w:rsidR="004D4954" w:rsidRDefault="004D4954" w:rsidP="004D4954">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He contribution may be related to the Confederacy, but this is not a requirement.</w:t>
      </w:r>
    </w:p>
    <w:p w14:paraId="27D8D191" w14:textId="77777777" w:rsidR="004D4954" w:rsidRDefault="004D4954" w:rsidP="004D4954">
      <w:pPr>
        <w:pStyle w:val="ListParagraph"/>
        <w:spacing w:after="0" w:line="240" w:lineRule="auto"/>
        <w:ind w:left="1440"/>
        <w:rPr>
          <w:rFonts w:ascii="Times New Roman" w:hAnsi="Times New Roman" w:cs="Times New Roman"/>
        </w:rPr>
      </w:pPr>
    </w:p>
    <w:p w14:paraId="2AC3DB4E" w14:textId="1EB1E44D" w:rsidR="004D4954" w:rsidRDefault="004D4954" w:rsidP="004D4954">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Recipients may be adults or children; Confederacy ancestry is not required.</w:t>
      </w:r>
    </w:p>
    <w:p w14:paraId="20246762" w14:textId="77777777" w:rsidR="004D4954" w:rsidRDefault="004D4954" w:rsidP="004D4954">
      <w:pPr>
        <w:pStyle w:val="ListParagraph"/>
        <w:spacing w:after="0" w:line="240" w:lineRule="auto"/>
        <w:ind w:left="1440"/>
        <w:rPr>
          <w:rFonts w:ascii="Times New Roman" w:hAnsi="Times New Roman" w:cs="Times New Roman"/>
        </w:rPr>
      </w:pPr>
    </w:p>
    <w:p w14:paraId="5B1C0F68" w14:textId="7B214A6C" w:rsidR="004D4954" w:rsidRDefault="004D4954" w:rsidP="004D4954">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UDC member</w:t>
      </w:r>
      <w:r w:rsidR="00260431">
        <w:rPr>
          <w:rFonts w:ascii="Times New Roman" w:hAnsi="Times New Roman" w:cs="Times New Roman"/>
        </w:rPr>
        <w:t>s</w:t>
      </w:r>
      <w:r>
        <w:rPr>
          <w:rFonts w:ascii="Times New Roman" w:hAnsi="Times New Roman" w:cs="Times New Roman"/>
        </w:rPr>
        <w:t xml:space="preserve"> are eligible provided their service meets the above requirements.</w:t>
      </w:r>
    </w:p>
    <w:p w14:paraId="6CA5797B" w14:textId="77777777" w:rsidR="004D4954" w:rsidRDefault="004D4954" w:rsidP="004D4954">
      <w:pPr>
        <w:pStyle w:val="ListParagraph"/>
        <w:spacing w:after="0" w:line="240" w:lineRule="auto"/>
        <w:ind w:left="1440"/>
        <w:rPr>
          <w:rFonts w:ascii="Times New Roman" w:hAnsi="Times New Roman" w:cs="Times New Roman"/>
        </w:rPr>
      </w:pPr>
    </w:p>
    <w:p w14:paraId="73E0944F" w14:textId="6A466472" w:rsidR="004D4954" w:rsidRDefault="004D4954" w:rsidP="004D4954">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This award is specifically for individuals who have made a significant contribution to society along the lines of the fields of endeavor listed above.</w:t>
      </w:r>
    </w:p>
    <w:p w14:paraId="6C8F07D7" w14:textId="77777777" w:rsidR="00260431" w:rsidRPr="00260431" w:rsidRDefault="00260431" w:rsidP="00260431">
      <w:pPr>
        <w:pStyle w:val="ListParagraph"/>
        <w:rPr>
          <w:rFonts w:ascii="Times New Roman" w:hAnsi="Times New Roman" w:cs="Times New Roman"/>
        </w:rPr>
      </w:pPr>
    </w:p>
    <w:p w14:paraId="41797BCC" w14:textId="3DB53C7E" w:rsidR="00260431" w:rsidRDefault="00B85475" w:rsidP="004D4954">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Perspective</w:t>
      </w:r>
      <w:r w:rsidR="00260431">
        <w:rPr>
          <w:rFonts w:ascii="Times New Roman" w:hAnsi="Times New Roman" w:cs="Times New Roman"/>
        </w:rPr>
        <w:t xml:space="preserve"> recipients should not know they are being considered</w:t>
      </w:r>
      <w:r w:rsidR="00DA40BC">
        <w:rPr>
          <w:rFonts w:ascii="Times New Roman" w:hAnsi="Times New Roman" w:cs="Times New Roman"/>
        </w:rPr>
        <w:t xml:space="preserve">, as an application may be held for more </w:t>
      </w:r>
      <w:r>
        <w:rPr>
          <w:rFonts w:ascii="Times New Roman" w:hAnsi="Times New Roman" w:cs="Times New Roman"/>
        </w:rPr>
        <w:t>information,</w:t>
      </w:r>
      <w:r w:rsidR="00DA40BC">
        <w:rPr>
          <w:rFonts w:ascii="Times New Roman" w:hAnsi="Times New Roman" w:cs="Times New Roman"/>
        </w:rPr>
        <w:t xml:space="preserve"> or it may be denied. Every effort sho</w:t>
      </w:r>
      <w:r w:rsidR="0063564A">
        <w:rPr>
          <w:rFonts w:ascii="Times New Roman" w:hAnsi="Times New Roman" w:cs="Times New Roman"/>
        </w:rPr>
        <w:t>uld be made for this award to be a surprise to the recipient.</w:t>
      </w:r>
      <w:r w:rsidR="00F26AFF">
        <w:rPr>
          <w:rFonts w:ascii="Times New Roman" w:hAnsi="Times New Roman" w:cs="Times New Roman"/>
        </w:rPr>
        <w:t xml:space="preserve"> </w:t>
      </w:r>
      <w:r>
        <w:rPr>
          <w:rFonts w:ascii="Times New Roman" w:hAnsi="Times New Roman" w:cs="Times New Roman"/>
        </w:rPr>
        <w:t>However,</w:t>
      </w:r>
      <w:r w:rsidR="006B26B9">
        <w:rPr>
          <w:rFonts w:ascii="Times New Roman" w:hAnsi="Times New Roman" w:cs="Times New Roman"/>
        </w:rPr>
        <w:t xml:space="preserve"> </w:t>
      </w:r>
      <w:r w:rsidR="00F26AFF">
        <w:rPr>
          <w:rFonts w:ascii="Times New Roman" w:hAnsi="Times New Roman" w:cs="Times New Roman"/>
        </w:rPr>
        <w:t>once the award has been approved by the President General, the recipient</w:t>
      </w:r>
      <w:r w:rsidR="00DF44F2">
        <w:rPr>
          <w:rFonts w:ascii="Times New Roman" w:hAnsi="Times New Roman" w:cs="Times New Roman"/>
        </w:rPr>
        <w:t xml:space="preserve"> may be notified of the honor if it is felt that is the only way to ensure his/her presence at the award ceremon</w:t>
      </w:r>
      <w:r w:rsidR="006B26B9">
        <w:rPr>
          <w:rFonts w:ascii="Times New Roman" w:hAnsi="Times New Roman" w:cs="Times New Roman"/>
        </w:rPr>
        <w:t>y.</w:t>
      </w:r>
    </w:p>
    <w:p w14:paraId="259C8416" w14:textId="77777777" w:rsidR="006B26B9" w:rsidRPr="006B26B9" w:rsidRDefault="006B26B9" w:rsidP="006B26B9">
      <w:pPr>
        <w:pStyle w:val="ListParagraph"/>
        <w:rPr>
          <w:rFonts w:ascii="Times New Roman" w:hAnsi="Times New Roman" w:cs="Times New Roman"/>
        </w:rPr>
      </w:pPr>
    </w:p>
    <w:p w14:paraId="641570FD" w14:textId="6D79040E" w:rsidR="006B26B9" w:rsidRDefault="006B26B9" w:rsidP="004D4954">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The award ceremony</w:t>
      </w:r>
      <w:r w:rsidR="003778D3">
        <w:rPr>
          <w:rFonts w:ascii="Times New Roman" w:hAnsi="Times New Roman" w:cs="Times New Roman"/>
        </w:rPr>
        <w:t xml:space="preserve"> should be a special occasion and the date selected </w:t>
      </w:r>
      <w:r w:rsidR="0075504E">
        <w:rPr>
          <w:rFonts w:ascii="Times New Roman" w:hAnsi="Times New Roman" w:cs="Times New Roman"/>
        </w:rPr>
        <w:t>for presentation</w:t>
      </w:r>
      <w:r w:rsidR="003778D3">
        <w:rPr>
          <w:rFonts w:ascii="Times New Roman" w:hAnsi="Times New Roman" w:cs="Times New Roman"/>
        </w:rPr>
        <w:t xml:space="preserve"> should allow ample time for processing the application.</w:t>
      </w:r>
      <w:r w:rsidR="00066847">
        <w:rPr>
          <w:rFonts w:ascii="Times New Roman" w:hAnsi="Times New Roman" w:cs="Times New Roman"/>
        </w:rPr>
        <w:t xml:space="preserve"> Refer to the UDC Ritual for the presentation ceremony.</w:t>
      </w:r>
    </w:p>
    <w:p w14:paraId="1F3FEFF6" w14:textId="77777777" w:rsidR="0075504E" w:rsidRPr="0075504E" w:rsidRDefault="0075504E" w:rsidP="0075504E">
      <w:pPr>
        <w:pStyle w:val="ListParagraph"/>
        <w:rPr>
          <w:rFonts w:ascii="Times New Roman" w:hAnsi="Times New Roman" w:cs="Times New Roman"/>
        </w:rPr>
      </w:pPr>
    </w:p>
    <w:p w14:paraId="71C149FA" w14:textId="77777777" w:rsidR="0075504E" w:rsidRDefault="0075504E" w:rsidP="00C218E2">
      <w:pPr>
        <w:pStyle w:val="ListParagraph"/>
        <w:spacing w:after="0" w:line="240" w:lineRule="auto"/>
        <w:ind w:left="1440"/>
        <w:rPr>
          <w:rFonts w:ascii="Times New Roman" w:hAnsi="Times New Roman" w:cs="Times New Roman"/>
        </w:rPr>
      </w:pPr>
    </w:p>
    <w:p w14:paraId="5A4F84A6" w14:textId="6981483D" w:rsidR="0075504E" w:rsidRDefault="00877A50" w:rsidP="00866B2C">
      <w:pPr>
        <w:pStyle w:val="ListParagraph"/>
        <w:numPr>
          <w:ilvl w:val="0"/>
          <w:numId w:val="2"/>
        </w:numPr>
        <w:rPr>
          <w:rFonts w:ascii="Times New Roman" w:hAnsi="Times New Roman" w:cs="Times New Roman"/>
        </w:rPr>
      </w:pPr>
      <w:r>
        <w:rPr>
          <w:rFonts w:ascii="Times New Roman" w:hAnsi="Times New Roman" w:cs="Times New Roman"/>
        </w:rPr>
        <w:t>If awarded on Welcome and Historical Evening at Annual Ge</w:t>
      </w:r>
      <w:r w:rsidR="0075504E">
        <w:rPr>
          <w:rFonts w:ascii="Times New Roman" w:hAnsi="Times New Roman" w:cs="Times New Roman"/>
        </w:rPr>
        <w:t>neral Convention, only one award may be made.</w:t>
      </w:r>
    </w:p>
    <w:p w14:paraId="3A6C5839" w14:textId="77777777" w:rsidR="0075504E" w:rsidRPr="00877A50" w:rsidRDefault="0075504E" w:rsidP="0075504E">
      <w:pPr>
        <w:pStyle w:val="ListParagraph"/>
        <w:rPr>
          <w:rFonts w:ascii="Times New Roman" w:hAnsi="Times New Roman" w:cs="Times New Roman"/>
        </w:rPr>
      </w:pPr>
    </w:p>
    <w:p w14:paraId="352D4133" w14:textId="0808F18F" w:rsidR="00C218E2" w:rsidRDefault="0095195A" w:rsidP="00C218E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Award may be </w:t>
      </w:r>
      <w:r w:rsidR="00C218E2">
        <w:rPr>
          <w:rFonts w:ascii="Times New Roman" w:hAnsi="Times New Roman" w:cs="Times New Roman"/>
        </w:rPr>
        <w:t>presented</w:t>
      </w:r>
      <w:r>
        <w:rPr>
          <w:rFonts w:ascii="Times New Roman" w:hAnsi="Times New Roman" w:cs="Times New Roman"/>
        </w:rPr>
        <w:t xml:space="preserve"> posthumously only if the recipient was living at the time the application was approved by General.</w:t>
      </w:r>
    </w:p>
    <w:p w14:paraId="2EC3354A" w14:textId="77777777" w:rsidR="00C218E2" w:rsidRDefault="00C218E2" w:rsidP="00920B8E">
      <w:pPr>
        <w:pStyle w:val="ListParagraph"/>
        <w:spacing w:after="0" w:line="240" w:lineRule="auto"/>
        <w:ind w:left="1440"/>
        <w:rPr>
          <w:rFonts w:ascii="Times New Roman" w:hAnsi="Times New Roman" w:cs="Times New Roman"/>
        </w:rPr>
      </w:pPr>
    </w:p>
    <w:p w14:paraId="3F2AE527" w14:textId="057376A8" w:rsidR="00CF3362" w:rsidRDefault="00866B2C" w:rsidP="001A76C1">
      <w:pPr>
        <w:pStyle w:val="ListParagraph"/>
        <w:numPr>
          <w:ilvl w:val="0"/>
          <w:numId w:val="2"/>
        </w:numPr>
        <w:spacing w:after="0" w:line="240" w:lineRule="auto"/>
        <w:rPr>
          <w:rFonts w:ascii="Times New Roman" w:hAnsi="Times New Roman" w:cs="Times New Roman"/>
        </w:rPr>
      </w:pPr>
      <w:r w:rsidRPr="00866B2C">
        <w:rPr>
          <w:rFonts w:ascii="Times New Roman" w:hAnsi="Times New Roman" w:cs="Times New Roman"/>
        </w:rPr>
        <w:t>A</w:t>
      </w:r>
      <w:r>
        <w:rPr>
          <w:rFonts w:ascii="Times New Roman" w:hAnsi="Times New Roman" w:cs="Times New Roman"/>
        </w:rPr>
        <w:t>n award may be made in absentia only in cases of extreme emergency.</w:t>
      </w:r>
    </w:p>
    <w:p w14:paraId="05D78015" w14:textId="77777777" w:rsidR="00972DB5" w:rsidRDefault="00972DB5" w:rsidP="00972DB5">
      <w:pPr>
        <w:spacing w:after="0" w:line="240" w:lineRule="auto"/>
        <w:rPr>
          <w:rFonts w:ascii="Times New Roman" w:hAnsi="Times New Roman" w:cs="Times New Roman"/>
        </w:rPr>
      </w:pPr>
    </w:p>
    <w:p w14:paraId="186C4060" w14:textId="77777777" w:rsidR="00972DB5" w:rsidRPr="00972DB5" w:rsidRDefault="00972DB5" w:rsidP="00972DB5">
      <w:pPr>
        <w:spacing w:after="0" w:line="240" w:lineRule="auto"/>
        <w:rPr>
          <w:rFonts w:ascii="Times New Roman" w:hAnsi="Times New Roman" w:cs="Times New Roman"/>
        </w:rPr>
      </w:pPr>
    </w:p>
    <w:p w14:paraId="00E932C1" w14:textId="3CEF6BCE" w:rsidR="00CF3362" w:rsidRPr="005D6895" w:rsidRDefault="00972DB5" w:rsidP="00CF3362">
      <w:pPr>
        <w:spacing w:after="0" w:line="240" w:lineRule="auto"/>
        <w:rPr>
          <w:rFonts w:ascii="Times New Roman" w:hAnsi="Times New Roman" w:cs="Times New Roman"/>
          <w:b/>
          <w:bCs/>
          <w:sz w:val="32"/>
          <w:szCs w:val="32"/>
        </w:rPr>
      </w:pPr>
      <w:r w:rsidRPr="005D6895">
        <w:rPr>
          <w:rFonts w:ascii="Times New Roman" w:hAnsi="Times New Roman" w:cs="Times New Roman"/>
          <w:b/>
          <w:bCs/>
          <w:sz w:val="32"/>
          <w:szCs w:val="32"/>
        </w:rPr>
        <w:t>Recapping:</w:t>
      </w:r>
    </w:p>
    <w:p w14:paraId="08073435" w14:textId="77777777" w:rsidR="006C1151" w:rsidRPr="005C1A62" w:rsidRDefault="006C1151" w:rsidP="00537D01">
      <w:pPr>
        <w:pStyle w:val="ListParagraph"/>
        <w:spacing w:after="0" w:line="240" w:lineRule="auto"/>
        <w:rPr>
          <w:rFonts w:ascii="Times New Roman" w:hAnsi="Times New Roman" w:cs="Times New Roman"/>
        </w:rPr>
      </w:pPr>
    </w:p>
    <w:p w14:paraId="5A5FBA38" w14:textId="25E514F6" w:rsidR="00537D01" w:rsidRPr="005C1A62" w:rsidRDefault="00537D01" w:rsidP="00537D01">
      <w:pPr>
        <w:pStyle w:val="ListParagraph"/>
        <w:numPr>
          <w:ilvl w:val="0"/>
          <w:numId w:val="1"/>
        </w:numPr>
        <w:spacing w:after="0" w:line="240" w:lineRule="auto"/>
        <w:rPr>
          <w:rFonts w:ascii="Times New Roman" w:hAnsi="Times New Roman" w:cs="Times New Roman"/>
        </w:rPr>
      </w:pPr>
      <w:r w:rsidRPr="005C1A62">
        <w:rPr>
          <w:rFonts w:ascii="Times New Roman" w:hAnsi="Times New Roman" w:cs="Times New Roman"/>
        </w:rPr>
        <w:t xml:space="preserve"> A </w:t>
      </w:r>
      <w:r w:rsidRPr="005C1A62">
        <w:rPr>
          <w:rFonts w:ascii="Times New Roman" w:hAnsi="Times New Roman" w:cs="Times New Roman"/>
          <w:b/>
          <w:bCs/>
        </w:rPr>
        <w:t>completed application</w:t>
      </w:r>
      <w:r w:rsidRPr="005C1A62">
        <w:rPr>
          <w:rFonts w:ascii="Times New Roman" w:hAnsi="Times New Roman" w:cs="Times New Roman"/>
        </w:rPr>
        <w:t>,</w:t>
      </w:r>
      <w:r w:rsidR="000904CF">
        <w:rPr>
          <w:rFonts w:ascii="Times New Roman" w:hAnsi="Times New Roman" w:cs="Times New Roman"/>
        </w:rPr>
        <w:t xml:space="preserve"> </w:t>
      </w:r>
      <w:r w:rsidR="003D0715">
        <w:rPr>
          <w:rFonts w:ascii="Times New Roman" w:hAnsi="Times New Roman" w:cs="Times New Roman"/>
        </w:rPr>
        <w:t>(</w:t>
      </w:r>
      <w:r w:rsidR="007327F2">
        <w:rPr>
          <w:rFonts w:ascii="Times New Roman" w:hAnsi="Times New Roman" w:cs="Times New Roman"/>
        </w:rPr>
        <w:t>one on U</w:t>
      </w:r>
      <w:r w:rsidR="00AC3FA8">
        <w:rPr>
          <w:rFonts w:ascii="Times New Roman" w:hAnsi="Times New Roman" w:cs="Times New Roman"/>
        </w:rPr>
        <w:t>DC acid free paper and 2 copies</w:t>
      </w:r>
      <w:r w:rsidR="003D0715">
        <w:rPr>
          <w:rFonts w:ascii="Times New Roman" w:hAnsi="Times New Roman" w:cs="Times New Roman"/>
        </w:rPr>
        <w:t>)</w:t>
      </w:r>
      <w:r w:rsidR="00450C84">
        <w:rPr>
          <w:rFonts w:ascii="Times New Roman" w:hAnsi="Times New Roman" w:cs="Times New Roman"/>
        </w:rPr>
        <w:t>;</w:t>
      </w:r>
      <w:r w:rsidRPr="005C1A62">
        <w:rPr>
          <w:rFonts w:ascii="Times New Roman" w:hAnsi="Times New Roman" w:cs="Times New Roman"/>
        </w:rPr>
        <w:t xml:space="preserve"> you can retrieve the </w:t>
      </w:r>
      <w:r w:rsidR="00450C84">
        <w:rPr>
          <w:rFonts w:ascii="Times New Roman" w:hAnsi="Times New Roman" w:cs="Times New Roman"/>
        </w:rPr>
        <w:t>a</w:t>
      </w:r>
      <w:r w:rsidR="002872A7">
        <w:rPr>
          <w:rFonts w:ascii="Times New Roman" w:hAnsi="Times New Roman" w:cs="Times New Roman"/>
        </w:rPr>
        <w:t>pplication on the G</w:t>
      </w:r>
      <w:r w:rsidRPr="005C1A62">
        <w:rPr>
          <w:rFonts w:ascii="Times New Roman" w:hAnsi="Times New Roman" w:cs="Times New Roman"/>
        </w:rPr>
        <w:t>eneral website under forms</w:t>
      </w:r>
      <w:r w:rsidR="007D0FEB">
        <w:rPr>
          <w:rFonts w:ascii="Times New Roman" w:hAnsi="Times New Roman" w:cs="Times New Roman"/>
        </w:rPr>
        <w:t>.</w:t>
      </w:r>
    </w:p>
    <w:p w14:paraId="2577D56E" w14:textId="7796B5D3" w:rsidR="00537D01" w:rsidRPr="005C1A62" w:rsidRDefault="00537D01" w:rsidP="00537D01">
      <w:pPr>
        <w:pStyle w:val="ListParagraph"/>
        <w:spacing w:after="0" w:line="240" w:lineRule="auto"/>
        <w:ind w:left="1080"/>
        <w:rPr>
          <w:rFonts w:ascii="Times New Roman" w:hAnsi="Times New Roman" w:cs="Times New Roman"/>
        </w:rPr>
      </w:pPr>
    </w:p>
    <w:p w14:paraId="0143A3B3" w14:textId="77777777" w:rsidR="00537D01" w:rsidRPr="005C1A62" w:rsidRDefault="00537D01" w:rsidP="00537D01">
      <w:pPr>
        <w:pStyle w:val="ListParagraph"/>
        <w:numPr>
          <w:ilvl w:val="0"/>
          <w:numId w:val="1"/>
        </w:numPr>
        <w:spacing w:after="0" w:line="240" w:lineRule="auto"/>
        <w:rPr>
          <w:rFonts w:ascii="Times New Roman" w:hAnsi="Times New Roman" w:cs="Times New Roman"/>
        </w:rPr>
      </w:pPr>
      <w:r w:rsidRPr="005C1A62">
        <w:rPr>
          <w:rFonts w:ascii="Times New Roman" w:hAnsi="Times New Roman" w:cs="Times New Roman"/>
        </w:rPr>
        <w:t xml:space="preserve"> </w:t>
      </w:r>
      <w:r w:rsidRPr="005C1A62">
        <w:rPr>
          <w:rFonts w:ascii="Times New Roman" w:hAnsi="Times New Roman" w:cs="Times New Roman"/>
          <w:b/>
          <w:bCs/>
        </w:rPr>
        <w:t>Two letters of recommendation</w:t>
      </w:r>
      <w:r w:rsidRPr="005C1A62">
        <w:rPr>
          <w:rFonts w:ascii="Times New Roman" w:hAnsi="Times New Roman" w:cs="Times New Roman"/>
        </w:rPr>
        <w:t>, one can be from an UDC member or chapter and one from someone in the community.</w:t>
      </w:r>
    </w:p>
    <w:p w14:paraId="1AEBA920" w14:textId="77777777" w:rsidR="00537D01" w:rsidRPr="005C1A62" w:rsidRDefault="00537D01" w:rsidP="00537D01">
      <w:pPr>
        <w:pStyle w:val="ListParagraph"/>
        <w:spacing w:after="0" w:line="240" w:lineRule="auto"/>
        <w:rPr>
          <w:rFonts w:ascii="Times New Roman" w:hAnsi="Times New Roman" w:cs="Times New Roman"/>
        </w:rPr>
      </w:pPr>
    </w:p>
    <w:p w14:paraId="5DC3F2B6" w14:textId="77777777" w:rsidR="00537D01" w:rsidRPr="005C1A62" w:rsidRDefault="00537D01" w:rsidP="00537D01">
      <w:pPr>
        <w:pStyle w:val="ListParagraph"/>
        <w:numPr>
          <w:ilvl w:val="0"/>
          <w:numId w:val="1"/>
        </w:numPr>
        <w:spacing w:after="0" w:line="240" w:lineRule="auto"/>
        <w:rPr>
          <w:rFonts w:ascii="Times New Roman" w:hAnsi="Times New Roman" w:cs="Times New Roman"/>
        </w:rPr>
      </w:pPr>
      <w:r w:rsidRPr="005C1A62">
        <w:rPr>
          <w:rFonts w:ascii="Times New Roman" w:hAnsi="Times New Roman" w:cs="Times New Roman"/>
        </w:rPr>
        <w:t xml:space="preserve"> </w:t>
      </w:r>
      <w:r w:rsidRPr="005C1A62">
        <w:rPr>
          <w:rFonts w:ascii="Times New Roman" w:hAnsi="Times New Roman" w:cs="Times New Roman"/>
          <w:b/>
          <w:bCs/>
        </w:rPr>
        <w:t>Proof of the applicants work</w:t>
      </w:r>
      <w:r w:rsidRPr="005C1A62">
        <w:rPr>
          <w:rFonts w:ascii="Times New Roman" w:hAnsi="Times New Roman" w:cs="Times New Roman"/>
        </w:rPr>
        <w:t xml:space="preserve"> regarding the areas of Civic/Community Service, Conservation, Education, Environmental, Humanitarian Efforts, or Patriotic Services.  These can be newspaper articles, pictures with captions, excerpts from books or articles, copies of awards for service rendered, etc.  It can be anything that highlights the outstanding work they have done.</w:t>
      </w:r>
    </w:p>
    <w:p w14:paraId="41431D66" w14:textId="77777777" w:rsidR="00537D01" w:rsidRDefault="00537D01" w:rsidP="00537D01">
      <w:pPr>
        <w:pStyle w:val="ListParagraph"/>
        <w:rPr>
          <w:rFonts w:ascii="Times New Roman" w:hAnsi="Times New Roman" w:cs="Times New Roman"/>
        </w:rPr>
      </w:pPr>
    </w:p>
    <w:p w14:paraId="1A74A76F" w14:textId="026694B0" w:rsidR="00825CCA" w:rsidRDefault="00825CCA" w:rsidP="00825CCA">
      <w:pPr>
        <w:pStyle w:val="ListParagraph"/>
        <w:numPr>
          <w:ilvl w:val="0"/>
          <w:numId w:val="1"/>
        </w:numPr>
        <w:rPr>
          <w:rFonts w:ascii="Times New Roman" w:hAnsi="Times New Roman" w:cs="Times New Roman"/>
        </w:rPr>
      </w:pPr>
      <w:r w:rsidRPr="00ED56FB">
        <w:rPr>
          <w:rFonts w:ascii="Times New Roman" w:hAnsi="Times New Roman" w:cs="Times New Roman"/>
          <w:b/>
          <w:bCs/>
        </w:rPr>
        <w:t xml:space="preserve">Check </w:t>
      </w:r>
      <w:r w:rsidR="00955904" w:rsidRPr="00ED56FB">
        <w:rPr>
          <w:rFonts w:ascii="Times New Roman" w:hAnsi="Times New Roman" w:cs="Times New Roman"/>
          <w:b/>
          <w:bCs/>
        </w:rPr>
        <w:t>made out to Treasurer General UDC</w:t>
      </w:r>
      <w:r w:rsidR="00637D4B">
        <w:rPr>
          <w:rFonts w:ascii="Times New Roman" w:hAnsi="Times New Roman" w:cs="Times New Roman"/>
        </w:rPr>
        <w:t>. Cost for pin and certificate</w:t>
      </w:r>
      <w:r w:rsidR="00FB1906">
        <w:rPr>
          <w:rFonts w:ascii="Times New Roman" w:hAnsi="Times New Roman" w:cs="Times New Roman"/>
        </w:rPr>
        <w:t xml:space="preserve"> is </w:t>
      </w:r>
      <w:r w:rsidR="00FB1906" w:rsidRPr="00EA3074">
        <w:rPr>
          <w:rFonts w:ascii="Times New Roman" w:hAnsi="Times New Roman" w:cs="Times New Roman"/>
          <w:b/>
          <w:bCs/>
        </w:rPr>
        <w:t>$70</w:t>
      </w:r>
      <w:r w:rsidR="00FB1906">
        <w:rPr>
          <w:rFonts w:ascii="Times New Roman" w:hAnsi="Times New Roman" w:cs="Times New Roman"/>
        </w:rPr>
        <w:t>, certificate only is $10</w:t>
      </w:r>
      <w:r w:rsidR="00EA3074">
        <w:rPr>
          <w:rFonts w:ascii="Times New Roman" w:hAnsi="Times New Roman" w:cs="Times New Roman"/>
        </w:rPr>
        <w:t xml:space="preserve">. </w:t>
      </w:r>
      <w:r w:rsidR="00FB1906">
        <w:rPr>
          <w:rFonts w:ascii="Times New Roman" w:hAnsi="Times New Roman" w:cs="Times New Roman"/>
        </w:rPr>
        <w:t>I recommend purchasing</w:t>
      </w:r>
      <w:r w:rsidR="00B85475">
        <w:rPr>
          <w:rFonts w:ascii="Times New Roman" w:hAnsi="Times New Roman" w:cs="Times New Roman"/>
        </w:rPr>
        <w:t xml:space="preserve"> the pin and certificate</w:t>
      </w:r>
      <w:r w:rsidR="00EA3074">
        <w:rPr>
          <w:rFonts w:ascii="Times New Roman" w:hAnsi="Times New Roman" w:cs="Times New Roman"/>
        </w:rPr>
        <w:t xml:space="preserve">. </w:t>
      </w:r>
    </w:p>
    <w:p w14:paraId="2F6E1714" w14:textId="77777777" w:rsidR="00761944" w:rsidRPr="00761944" w:rsidRDefault="00761944" w:rsidP="00761944">
      <w:pPr>
        <w:pStyle w:val="ListParagraph"/>
        <w:rPr>
          <w:rFonts w:ascii="Times New Roman" w:hAnsi="Times New Roman" w:cs="Times New Roman"/>
        </w:rPr>
      </w:pPr>
    </w:p>
    <w:p w14:paraId="2BA3367D" w14:textId="77777777" w:rsidR="00761944" w:rsidRPr="005C1A62" w:rsidRDefault="00761944" w:rsidP="00761944">
      <w:pPr>
        <w:pStyle w:val="ListParagraph"/>
        <w:ind w:left="1080"/>
        <w:rPr>
          <w:rFonts w:ascii="Times New Roman" w:hAnsi="Times New Roman" w:cs="Times New Roman"/>
        </w:rPr>
      </w:pPr>
    </w:p>
    <w:p w14:paraId="46CBBC27" w14:textId="77777777" w:rsidR="00537D01" w:rsidRPr="005C1A62" w:rsidRDefault="00537D01" w:rsidP="00537D01">
      <w:pPr>
        <w:spacing w:after="0" w:line="240" w:lineRule="auto"/>
        <w:rPr>
          <w:rFonts w:ascii="Times New Roman" w:hAnsi="Times New Roman" w:cs="Times New Roman"/>
        </w:rPr>
      </w:pPr>
      <w:r w:rsidRPr="005C1A62">
        <w:rPr>
          <w:rFonts w:ascii="Times New Roman" w:hAnsi="Times New Roman" w:cs="Times New Roman"/>
        </w:rPr>
        <w:t xml:space="preserve">If you have any questions, please feel free to contact me.  I will be glad to help. </w:t>
      </w:r>
    </w:p>
    <w:p w14:paraId="10FE05CD" w14:textId="77777777" w:rsidR="00537D01" w:rsidRDefault="00537D01" w:rsidP="00537D01">
      <w:pPr>
        <w:spacing w:after="0" w:line="240" w:lineRule="auto"/>
        <w:rPr>
          <w:rFonts w:ascii="Times New Roman" w:hAnsi="Times New Roman" w:cs="Times New Roman"/>
        </w:rPr>
      </w:pPr>
    </w:p>
    <w:p w14:paraId="7C3156F2" w14:textId="77777777" w:rsidR="00537D01" w:rsidRPr="005C1A62" w:rsidRDefault="00537D01" w:rsidP="00537D01">
      <w:pPr>
        <w:spacing w:after="0" w:line="240" w:lineRule="auto"/>
        <w:rPr>
          <w:rFonts w:ascii="Times New Roman" w:hAnsi="Times New Roman" w:cs="Times New Roman"/>
        </w:rPr>
      </w:pPr>
      <w:r w:rsidRPr="005C1A62">
        <w:rPr>
          <w:rFonts w:ascii="Times New Roman" w:hAnsi="Times New Roman" w:cs="Times New Roman"/>
        </w:rPr>
        <w:t>Respectfully submitted,</w:t>
      </w:r>
    </w:p>
    <w:p w14:paraId="0BE17B14" w14:textId="77777777" w:rsidR="00537D01" w:rsidRPr="005C1A62" w:rsidRDefault="00537D01" w:rsidP="00537D01">
      <w:pPr>
        <w:spacing w:after="0" w:line="240" w:lineRule="auto"/>
        <w:rPr>
          <w:rFonts w:ascii="Times New Roman" w:hAnsi="Times New Roman" w:cs="Times New Roman"/>
        </w:rPr>
      </w:pPr>
    </w:p>
    <w:p w14:paraId="643B56CD" w14:textId="77777777" w:rsidR="00537D01" w:rsidRPr="005C1A62" w:rsidRDefault="00537D01" w:rsidP="00537D01">
      <w:pPr>
        <w:spacing w:after="0" w:line="240" w:lineRule="auto"/>
        <w:rPr>
          <w:rFonts w:ascii="Times New Roman" w:hAnsi="Times New Roman" w:cs="Times New Roman"/>
        </w:rPr>
      </w:pPr>
      <w:r w:rsidRPr="005C1A62">
        <w:rPr>
          <w:rFonts w:ascii="Times New Roman" w:hAnsi="Times New Roman" w:cs="Times New Roman"/>
        </w:rPr>
        <w:t>Darlene W. Foster</w:t>
      </w:r>
    </w:p>
    <w:p w14:paraId="537DDA93" w14:textId="77777777" w:rsidR="00537D01" w:rsidRPr="005C1A62" w:rsidRDefault="00537D01" w:rsidP="00537D01">
      <w:pPr>
        <w:spacing w:after="0" w:line="240" w:lineRule="auto"/>
        <w:rPr>
          <w:rFonts w:ascii="Times New Roman" w:hAnsi="Times New Roman" w:cs="Times New Roman"/>
        </w:rPr>
      </w:pPr>
      <w:r w:rsidRPr="005C1A62">
        <w:rPr>
          <w:rFonts w:ascii="Times New Roman" w:hAnsi="Times New Roman" w:cs="Times New Roman"/>
        </w:rPr>
        <w:t>Chairman, Judah P. Benjamin Award</w:t>
      </w:r>
    </w:p>
    <w:p w14:paraId="6DD47913" w14:textId="77777777" w:rsidR="00537D01" w:rsidRDefault="00537D01"/>
    <w:sectPr w:rsidR="00537D01" w:rsidSect="00AC7844">
      <w:headerReference w:type="default" r:id="rId8"/>
      <w:pgSz w:w="12240" w:h="15840"/>
      <w:pgMar w:top="117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5E3C" w14:textId="77777777" w:rsidR="00B45D20" w:rsidRDefault="00B45D20" w:rsidP="00B45D20">
      <w:pPr>
        <w:spacing w:after="0" w:line="240" w:lineRule="auto"/>
      </w:pPr>
      <w:r>
        <w:separator/>
      </w:r>
    </w:p>
  </w:endnote>
  <w:endnote w:type="continuationSeparator" w:id="0">
    <w:p w14:paraId="4536A90E" w14:textId="77777777" w:rsidR="00B45D20" w:rsidRDefault="00B45D20" w:rsidP="00B4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DE36" w14:textId="77777777" w:rsidR="00B45D20" w:rsidRDefault="00B45D20" w:rsidP="00B45D20">
      <w:pPr>
        <w:spacing w:after="0" w:line="240" w:lineRule="auto"/>
      </w:pPr>
      <w:r>
        <w:separator/>
      </w:r>
    </w:p>
  </w:footnote>
  <w:footnote w:type="continuationSeparator" w:id="0">
    <w:p w14:paraId="056A1819" w14:textId="77777777" w:rsidR="00B45D20" w:rsidRDefault="00B45D20" w:rsidP="00B4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0611" w14:textId="1BE46B0D" w:rsidR="00B45D20" w:rsidRDefault="00B45D20">
    <w:pPr>
      <w:pStyle w:val="Header"/>
    </w:pPr>
    <w:r>
      <w:t>Form 37</w:t>
    </w:r>
  </w:p>
  <w:p w14:paraId="26FF6D18" w14:textId="77777777" w:rsidR="00B45D20" w:rsidRDefault="00B45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923D7"/>
    <w:multiLevelType w:val="hybridMultilevel"/>
    <w:tmpl w:val="E80CA45E"/>
    <w:lvl w:ilvl="0" w:tplc="51A0F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226520"/>
    <w:multiLevelType w:val="hybridMultilevel"/>
    <w:tmpl w:val="B8B8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9627104">
    <w:abstractNumId w:val="0"/>
  </w:num>
  <w:num w:numId="2" w16cid:durableId="180253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01"/>
    <w:rsid w:val="00066847"/>
    <w:rsid w:val="000904CF"/>
    <w:rsid w:val="00094BA6"/>
    <w:rsid w:val="00260431"/>
    <w:rsid w:val="002872A7"/>
    <w:rsid w:val="003103D9"/>
    <w:rsid w:val="003778D3"/>
    <w:rsid w:val="00380773"/>
    <w:rsid w:val="0039297B"/>
    <w:rsid w:val="003D0715"/>
    <w:rsid w:val="00450C84"/>
    <w:rsid w:val="004D4954"/>
    <w:rsid w:val="00537D01"/>
    <w:rsid w:val="005D6895"/>
    <w:rsid w:val="005F50FE"/>
    <w:rsid w:val="005F7CA4"/>
    <w:rsid w:val="0063564A"/>
    <w:rsid w:val="00637D4B"/>
    <w:rsid w:val="006B26B9"/>
    <w:rsid w:val="006C1151"/>
    <w:rsid w:val="007247FE"/>
    <w:rsid w:val="007327F2"/>
    <w:rsid w:val="0075504E"/>
    <w:rsid w:val="00761944"/>
    <w:rsid w:val="007B60DB"/>
    <w:rsid w:val="007D0FEB"/>
    <w:rsid w:val="007E5FFD"/>
    <w:rsid w:val="00825CCA"/>
    <w:rsid w:val="00866B2C"/>
    <w:rsid w:val="00877A50"/>
    <w:rsid w:val="00901854"/>
    <w:rsid w:val="00920B8E"/>
    <w:rsid w:val="0095195A"/>
    <w:rsid w:val="00955904"/>
    <w:rsid w:val="00972DB5"/>
    <w:rsid w:val="00990176"/>
    <w:rsid w:val="00AC3FA8"/>
    <w:rsid w:val="00AC6F0C"/>
    <w:rsid w:val="00AC7844"/>
    <w:rsid w:val="00B23B4B"/>
    <w:rsid w:val="00B45D20"/>
    <w:rsid w:val="00B85475"/>
    <w:rsid w:val="00C218E2"/>
    <w:rsid w:val="00CF3362"/>
    <w:rsid w:val="00DA40BC"/>
    <w:rsid w:val="00DF44F2"/>
    <w:rsid w:val="00EA3074"/>
    <w:rsid w:val="00ED56FB"/>
    <w:rsid w:val="00F26AFF"/>
    <w:rsid w:val="00F80F45"/>
    <w:rsid w:val="00FB1906"/>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DD7A"/>
  <w15:chartTrackingRefBased/>
  <w15:docId w15:val="{C1CDBC9B-84C0-4977-84C6-6C35C69A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D0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D01"/>
    <w:pPr>
      <w:ind w:left="720"/>
      <w:contextualSpacing/>
    </w:pPr>
  </w:style>
  <w:style w:type="paragraph" w:styleId="Header">
    <w:name w:val="header"/>
    <w:basedOn w:val="Normal"/>
    <w:link w:val="HeaderChar"/>
    <w:uiPriority w:val="99"/>
    <w:unhideWhenUsed/>
    <w:rsid w:val="00B45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D20"/>
    <w:rPr>
      <w:kern w:val="0"/>
      <w14:ligatures w14:val="none"/>
    </w:rPr>
  </w:style>
  <w:style w:type="paragraph" w:styleId="Footer">
    <w:name w:val="footer"/>
    <w:basedOn w:val="Normal"/>
    <w:link w:val="FooterChar"/>
    <w:uiPriority w:val="99"/>
    <w:unhideWhenUsed/>
    <w:rsid w:val="00B45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D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1EC4-B379-476D-9BF9-62D735E5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Foster</dc:creator>
  <cp:keywords/>
  <dc:description/>
  <cp:lastModifiedBy>Janet Perkins</cp:lastModifiedBy>
  <cp:revision>46</cp:revision>
  <cp:lastPrinted>2024-02-19T18:29:00Z</cp:lastPrinted>
  <dcterms:created xsi:type="dcterms:W3CDTF">2024-02-19T16:29:00Z</dcterms:created>
  <dcterms:modified xsi:type="dcterms:W3CDTF">2024-02-19T22:19:00Z</dcterms:modified>
</cp:coreProperties>
</file>